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B49" w:rsidRPr="00D47EA9" w:rsidRDefault="00D47EA9" w:rsidP="00D47EA9">
      <w:pPr>
        <w:jc w:val="center"/>
        <w:rPr>
          <w:i/>
          <w:sz w:val="28"/>
          <w:szCs w:val="28"/>
        </w:rPr>
      </w:pPr>
      <w:r w:rsidRPr="00D47EA9">
        <w:rPr>
          <w:i/>
          <w:sz w:val="28"/>
          <w:szCs w:val="28"/>
        </w:rPr>
        <w:t xml:space="preserve"> Классный час на тему:</w:t>
      </w:r>
    </w:p>
    <w:p w:rsidR="00D47EA9" w:rsidRDefault="00D47EA9" w:rsidP="00D47EA9">
      <w:pPr>
        <w:jc w:val="center"/>
        <w:rPr>
          <w:i/>
          <w:sz w:val="32"/>
          <w:szCs w:val="32"/>
        </w:rPr>
      </w:pPr>
      <w:r>
        <w:rPr>
          <w:i/>
          <w:sz w:val="32"/>
          <w:szCs w:val="32"/>
        </w:rPr>
        <w:t>Я- за здоровый образ жизни</w:t>
      </w:r>
    </w:p>
    <w:p w:rsidR="00D47EA9" w:rsidRPr="00D47EA9" w:rsidRDefault="00D47EA9" w:rsidP="00D47EA9">
      <w:pPr>
        <w:rPr>
          <w:sz w:val="24"/>
          <w:szCs w:val="24"/>
        </w:rPr>
      </w:pPr>
      <w:r w:rsidRPr="00D47EA9">
        <w:rPr>
          <w:sz w:val="24"/>
          <w:szCs w:val="24"/>
        </w:rPr>
        <w:t>Что же такое здоровый образ жизни?</w:t>
      </w:r>
    </w:p>
    <w:p w:rsidR="00D47EA9" w:rsidRPr="003704CC" w:rsidRDefault="00D47EA9" w:rsidP="00D47EA9">
      <w:r w:rsidRPr="00D47EA9">
        <w:t>Здоровый образ жизни </w:t>
      </w:r>
      <w:r w:rsidRPr="003704CC">
        <w:t>— </w:t>
      </w:r>
      <w:hyperlink r:id="rId5" w:tooltip="Образ жизни" w:history="1">
        <w:r w:rsidRPr="003704CC">
          <w:rPr>
            <w:rStyle w:val="a4"/>
            <w:color w:val="auto"/>
          </w:rPr>
          <w:t>образ жизни</w:t>
        </w:r>
      </w:hyperlink>
      <w:r w:rsidRPr="00D47EA9">
        <w:t> человека, направленный на </w:t>
      </w:r>
      <w:hyperlink r:id="rId6" w:tooltip="Профилактика (медицина)" w:history="1">
        <w:r w:rsidRPr="003704CC">
          <w:rPr>
            <w:rStyle w:val="a4"/>
            <w:color w:val="auto"/>
          </w:rPr>
          <w:t>профилактику</w:t>
        </w:r>
      </w:hyperlink>
      <w:r w:rsidRPr="003704CC">
        <w:t> </w:t>
      </w:r>
      <w:hyperlink r:id="rId7" w:tooltip="Болезнь" w:history="1">
        <w:r w:rsidRPr="003704CC">
          <w:rPr>
            <w:rStyle w:val="a4"/>
            <w:color w:val="auto"/>
          </w:rPr>
          <w:t>болезней</w:t>
        </w:r>
      </w:hyperlink>
      <w:r w:rsidRPr="00D47EA9">
        <w:t xml:space="preserve"> и </w:t>
      </w:r>
      <w:r w:rsidRPr="003704CC">
        <w:t>укрепление </w:t>
      </w:r>
      <w:hyperlink r:id="rId8" w:tooltip="Здоровье" w:history="1">
        <w:r w:rsidRPr="003704CC">
          <w:rPr>
            <w:rStyle w:val="a4"/>
            <w:color w:val="auto"/>
          </w:rPr>
          <w:t>здоровья</w:t>
        </w:r>
      </w:hyperlink>
      <w:r w:rsidRPr="003704CC">
        <w:t>.</w:t>
      </w:r>
    </w:p>
    <w:p w:rsidR="00D47EA9" w:rsidRPr="00D47EA9" w:rsidRDefault="00D47EA9" w:rsidP="00D47EA9">
      <w:r w:rsidRPr="00D47EA9">
        <w:t>Представители философско-социологического направления рассматривают здоровый образ жизни как глобальную социальную проблему, составную часть жизни общества в целом, хотя само понятие «здорового образа жизни» однозначно пока ещё не определено. По оценкам специалистов, здоровье людей зависит на 50–55 % именно от образа жизни, на 20 % — от окружающей среды, на 18–20 % — от генетической предрасположенности, и лишь на 8–10 % — от здравоохранения.</w:t>
      </w:r>
    </w:p>
    <w:p w:rsidR="00D47EA9" w:rsidRPr="00D47EA9" w:rsidRDefault="00D47EA9" w:rsidP="00D47EA9">
      <w:r w:rsidRPr="00D47EA9">
        <w:t>В психолого-педагогическом направлении здоровый образ жизни рассматривается с точки зрения сознания, психологии человека, </w:t>
      </w:r>
      <w:hyperlink r:id="rId9" w:tooltip="Мотивация" w:history="1">
        <w:r w:rsidRPr="003704CC">
          <w:rPr>
            <w:rStyle w:val="a4"/>
            <w:color w:val="auto"/>
          </w:rPr>
          <w:t>мотивации</w:t>
        </w:r>
      </w:hyperlink>
      <w:r w:rsidRPr="003704CC">
        <w:t>.</w:t>
      </w:r>
      <w:r w:rsidRPr="00D47EA9">
        <w:t xml:space="preserve"> Имеются и другие точки зрения (например, медико-биологическая), однако резкой грани между ними нет, так как они нацелены на решение одной проблемы — укрепление здоровья индивидуума. Занятия физкультурой — одна из основных составляющих здорового образа жизни</w:t>
      </w:r>
    </w:p>
    <w:p w:rsidR="00D47EA9" w:rsidRPr="00D47EA9" w:rsidRDefault="00D47EA9" w:rsidP="00D47EA9">
      <w:r w:rsidRPr="00D47EA9">
        <w:t>Здоровый образ жизни является предпосылкой для развития разных сторон жизнедеятельности человека, достижения им активного </w:t>
      </w:r>
      <w:hyperlink r:id="rId10" w:tooltip="Долголетие" w:history="1">
        <w:r w:rsidRPr="003704CC">
          <w:rPr>
            <w:rStyle w:val="a4"/>
            <w:color w:val="auto"/>
          </w:rPr>
          <w:t>долголетия</w:t>
        </w:r>
      </w:hyperlink>
      <w:r w:rsidRPr="003704CC">
        <w:t> </w:t>
      </w:r>
      <w:r w:rsidRPr="00D47EA9">
        <w:t xml:space="preserve">и полноценного выполнения социальных функций, для активного участия в трудовой, общественной, семейно-бытовой, досуговой </w:t>
      </w:r>
      <w:r w:rsidR="003704CC">
        <w:t xml:space="preserve"> </w:t>
      </w:r>
      <w:r w:rsidRPr="00D47EA9">
        <w:t>формах жизнедеятельност</w:t>
      </w:r>
      <w:r>
        <w:t>ь.</w:t>
      </w:r>
    </w:p>
    <w:p w:rsidR="00D47EA9" w:rsidRDefault="00D47EA9" w:rsidP="00D47EA9">
      <w:r w:rsidRPr="00D47EA9">
        <w:t>Актуальность здорового образа жизни вызвана возрастанием и изменением характера нагрузок на организм человека в связи с усложнением общественной жизни, увеличением рисков техногенного, экологического, психологического, политического и военного характеров, провоцирующих негативные сдвиги в состоянии здоровья</w:t>
      </w:r>
      <w:r>
        <w:t>.</w:t>
      </w:r>
    </w:p>
    <w:p w:rsidR="00D47EA9" w:rsidRPr="00D47EA9" w:rsidRDefault="00D47EA9" w:rsidP="00D47EA9">
      <w:r>
        <w:rPr>
          <w:noProof/>
          <w:lang w:eastAsia="ru-RU"/>
        </w:rPr>
        <w:drawing>
          <wp:inline distT="0" distB="0" distL="0" distR="0">
            <wp:extent cx="3990975" cy="2992296"/>
            <wp:effectExtent l="19050" t="0" r="9525" b="0"/>
            <wp:docPr id="5" name="Рисунок 5" descr="C:\Users\МонаховаЕВ\Desktop\slid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онаховаЕВ\Desktop\slide_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99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36F1" w:rsidRDefault="00D47EA9" w:rsidP="00D47EA9">
      <w:r>
        <w:lastRenderedPageBreak/>
        <w:t xml:space="preserve"> В</w:t>
      </w:r>
      <w:r w:rsidRPr="00D47EA9">
        <w:t xml:space="preserve"> нашей школе</w:t>
      </w:r>
      <w:r w:rsidR="008136F1">
        <w:t xml:space="preserve"> среди 7 классов</w:t>
      </w:r>
      <w:r w:rsidRPr="00D47EA9">
        <w:t xml:space="preserve"> прошел тематический день здоровья в рамках проведения смотра-конкурса «Здоровое питание – здоровое поколение». В этот</w:t>
      </w:r>
      <w:r w:rsidR="008136F1">
        <w:t xml:space="preserve"> день </w:t>
      </w:r>
      <w:r w:rsidRPr="00D47EA9">
        <w:t xml:space="preserve"> ребята вспоминали о правилах здорового питания, знакомились с новыми, неизвестными для них особенност</w:t>
      </w:r>
      <w:r w:rsidR="008136F1">
        <w:t xml:space="preserve">ями питания. В течение всего урока </w:t>
      </w:r>
      <w:r w:rsidRPr="00D47EA9">
        <w:t xml:space="preserve"> для учащихся нашей школы проходили </w:t>
      </w:r>
      <w:hyperlink r:id="rId12" w:tgtFrame="_blank" w:history="1">
        <w:r w:rsidRPr="008136F1">
          <w:t>мероприятия</w:t>
        </w:r>
        <w:r w:rsidR="003704CC">
          <w:t>,</w:t>
        </w:r>
        <w:r w:rsidRPr="00D47EA9">
          <w:rPr>
            <w:rStyle w:val="a4"/>
          </w:rPr>
          <w:t xml:space="preserve">  </w:t>
        </w:r>
      </w:hyperlink>
      <w:r w:rsidR="008136F1">
        <w:t>посвященные правильному питанию</w:t>
      </w:r>
    </w:p>
    <w:p w:rsidR="00D47EA9" w:rsidRDefault="00D47EA9" w:rsidP="00D47EA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D47EA9">
        <w:t>.</w:t>
      </w:r>
      <w:r w:rsidR="008136F1" w:rsidRPr="008136F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136F1">
        <w:rPr>
          <w:noProof/>
          <w:lang w:eastAsia="ru-RU"/>
        </w:rPr>
        <w:drawing>
          <wp:inline distT="0" distB="0" distL="0" distR="0">
            <wp:extent cx="5726147" cy="4295775"/>
            <wp:effectExtent l="19050" t="0" r="7903" b="0"/>
            <wp:docPr id="9" name="Рисунок 9" descr="C:\Users\МонаховаЕВ\Desktop\фото\IMG_0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онаховаЕВ\Desktop\фото\IMG_02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99" cy="429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5F6" w:rsidRPr="009135F6" w:rsidRDefault="009135F6" w:rsidP="00D47EA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9135F6" w:rsidRDefault="009135F6" w:rsidP="009135F6">
      <w:pPr>
        <w:rPr>
          <w:sz w:val="28"/>
          <w:szCs w:val="28"/>
        </w:rPr>
      </w:pPr>
      <w:r w:rsidRPr="009135F6">
        <w:rPr>
          <w:sz w:val="28"/>
          <w:szCs w:val="28"/>
        </w:rPr>
        <w:t>Мы за здоровый образ жизни!!! А Вы?</w:t>
      </w:r>
    </w:p>
    <w:p w:rsidR="00081290" w:rsidRDefault="00081290" w:rsidP="009135F6">
      <w:pPr>
        <w:rPr>
          <w:sz w:val="28"/>
          <w:szCs w:val="28"/>
        </w:rPr>
      </w:pPr>
    </w:p>
    <w:p w:rsidR="00081290" w:rsidRPr="009135F6" w:rsidRDefault="00081290" w:rsidP="009135F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Булычева Дарья 7 А класс</w:t>
      </w:r>
    </w:p>
    <w:p w:rsidR="009135F6" w:rsidRPr="009135F6" w:rsidRDefault="009135F6" w:rsidP="00D47EA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136F1" w:rsidRPr="008136F1" w:rsidRDefault="008136F1" w:rsidP="00D47EA9">
      <w:r>
        <w:rPr>
          <w:noProof/>
          <w:lang w:eastAsia="ru-RU"/>
        </w:rPr>
        <w:lastRenderedPageBreak/>
        <w:drawing>
          <wp:inline distT="0" distB="0" distL="0" distR="0">
            <wp:extent cx="5940425" cy="4456172"/>
            <wp:effectExtent l="19050" t="0" r="3175" b="0"/>
            <wp:docPr id="10" name="Рисунок 10" descr="C:\Users\МонаховаЕВ\Desktop\папка классног руководителя 2013-2014 год\7В\IMG_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онаховаЕВ\Desktop\папка классног руководителя 2013-2014 год\7В\IMG_006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7EA9" w:rsidRPr="00D47EA9" w:rsidRDefault="008C2B6B" w:rsidP="00D47EA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href="http://ru.wikipedia.org/wiki/%D0%A4%D0%B0%D0%B9%D0%BB:Pilates_01.jpg" title="&quot;Увеличить&quot;" style="width:11.25pt;height:8.25pt" o:button="t"/>
        </w:pict>
      </w:r>
    </w:p>
    <w:p w:rsidR="00D47EA9" w:rsidRDefault="008136F1" w:rsidP="00D47EA9">
      <w:r>
        <w:rPr>
          <w:noProof/>
          <w:lang w:eastAsia="ru-RU"/>
        </w:rPr>
        <w:lastRenderedPageBreak/>
        <w:drawing>
          <wp:inline distT="0" distB="0" distL="0" distR="0">
            <wp:extent cx="5940425" cy="4453341"/>
            <wp:effectExtent l="19050" t="0" r="3175" b="0"/>
            <wp:docPr id="11" name="Рисунок 11" descr="F:\Рабочий Стол\классное руководство\класс 6В\классные часы\ЛесаРоссии 6В\P1060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Рабочий Стол\классное руководство\класс 6В\классные часы\ЛесаРоссии 6В\P106094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36F1" w:rsidRPr="00D47EA9" w:rsidRDefault="008136F1" w:rsidP="00D47EA9">
      <w:r>
        <w:rPr>
          <w:noProof/>
          <w:lang w:eastAsia="ru-RU"/>
        </w:rPr>
        <w:drawing>
          <wp:inline distT="0" distB="0" distL="0" distR="0">
            <wp:extent cx="5940425" cy="4453341"/>
            <wp:effectExtent l="19050" t="0" r="3175" b="0"/>
            <wp:docPr id="12" name="Рисунок 12" descr="F:\Рабочий Стол\журн.2012-2013\фото\P1060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Рабочий Стол\журн.2012-2013\фото\P106094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36F1" w:rsidRPr="00D47EA9" w:rsidSect="00747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47EA9"/>
    <w:rsid w:val="00081290"/>
    <w:rsid w:val="003704CC"/>
    <w:rsid w:val="00747B49"/>
    <w:rsid w:val="008136F1"/>
    <w:rsid w:val="008C2B6B"/>
    <w:rsid w:val="009135F6"/>
    <w:rsid w:val="00D47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B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7E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47EA9"/>
  </w:style>
  <w:style w:type="character" w:styleId="a4">
    <w:name w:val="Hyperlink"/>
    <w:basedOn w:val="a0"/>
    <w:uiPriority w:val="99"/>
    <w:unhideWhenUsed/>
    <w:rsid w:val="00D47EA9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47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7EA9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D47E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06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62542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943229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50420671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7%D0%B4%D0%BE%D1%80%D0%BE%D0%B2%D1%8C%D0%B5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91%D0%BE%D0%BB%D0%B5%D0%B7%D0%BD%D1%8C" TargetMode="External"/><Relationship Id="rId12" Type="http://schemas.openxmlformats.org/officeDocument/2006/relationships/hyperlink" Target="http://182.nnov.ru/images/ShkMerFoto/DenZdorovia%202014/plan.pub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hyperlink" Target="http://ru.wikipedia.org/wiki/%D0%9F%D1%80%D0%BE%D1%84%D0%B8%D0%BB%D0%B0%D0%BA%D1%82%D0%B8%D0%BA%D0%B0_(%D0%BC%D0%B5%D0%B4%D0%B8%D1%86%D0%B8%D0%BD%D0%B0)" TargetMode="External"/><Relationship Id="rId11" Type="http://schemas.openxmlformats.org/officeDocument/2006/relationships/image" Target="media/image1.jpeg"/><Relationship Id="rId5" Type="http://schemas.openxmlformats.org/officeDocument/2006/relationships/hyperlink" Target="http://ru.wikipedia.org/wiki/%D0%9E%D0%B1%D1%80%D0%B0%D0%B7_%D0%B6%D0%B8%D0%B7%D0%BD%D0%B8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://ru.wikipedia.org/wiki/%D0%94%D0%BE%D0%BB%D0%B3%D0%BE%D0%BB%D0%B5%D1%82%D0%B8%D0%B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C%D0%BE%D1%82%D0%B8%D0%B2%D0%B0%D1%86%D0%B8%D1%8F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DBCABC-C0B1-478B-AA9D-F8A54F8A1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МонаховаЕВ</dc:creator>
  <cp:keywords/>
  <dc:description/>
  <cp:lastModifiedBy>МонаховаЕВ</cp:lastModifiedBy>
  <cp:revision>5</cp:revision>
  <dcterms:created xsi:type="dcterms:W3CDTF">2014-04-05T07:51:00Z</dcterms:created>
  <dcterms:modified xsi:type="dcterms:W3CDTF">2014-04-07T06:01:00Z</dcterms:modified>
</cp:coreProperties>
</file>